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62" w:rsidRPr="00480D62" w:rsidRDefault="00480D62" w:rsidP="00480D62">
      <w:pPr>
        <w:jc w:val="center"/>
        <w:rPr>
          <w:rFonts w:ascii="Gill Sans MT" w:hAnsi="Gill Sans MT"/>
          <w:sz w:val="24"/>
          <w:szCs w:val="24"/>
        </w:rPr>
      </w:pPr>
      <w:r w:rsidRPr="00480D62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7658F50C" wp14:editId="4DBDC4CB">
            <wp:extent cx="4032250" cy="1347460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nner1050x18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62" w:rsidRPr="00480D62" w:rsidRDefault="00480D62" w:rsidP="00480D62">
      <w:pPr>
        <w:jc w:val="center"/>
        <w:rPr>
          <w:rFonts w:ascii="Gill Sans MT" w:hAnsi="Gill Sans MT"/>
          <w:b/>
          <w:color w:val="493F71"/>
          <w:sz w:val="36"/>
          <w:szCs w:val="36"/>
        </w:rPr>
      </w:pPr>
      <w:r w:rsidRPr="00480D62">
        <w:rPr>
          <w:rFonts w:ascii="Gill Sans MT" w:hAnsi="Gill Sans MT"/>
          <w:b/>
          <w:color w:val="493F71"/>
          <w:sz w:val="36"/>
          <w:szCs w:val="36"/>
        </w:rPr>
        <w:t>Application for Bursary</w:t>
      </w:r>
    </w:p>
    <w:p w:rsidR="00480D62" w:rsidRPr="00480D62" w:rsidRDefault="00480D62">
      <w:pPr>
        <w:rPr>
          <w:rFonts w:ascii="Gill Sans MT" w:hAnsi="Gill Sans MT"/>
          <w:sz w:val="24"/>
          <w:szCs w:val="24"/>
        </w:rPr>
      </w:pPr>
      <w:r w:rsidRPr="00480D62">
        <w:rPr>
          <w:rFonts w:ascii="Gill Sans MT" w:hAnsi="Gill Sans MT"/>
          <w:sz w:val="24"/>
          <w:szCs w:val="24"/>
        </w:rPr>
        <w:t>Please complete and submit with your Training Course / Retreat Application Form</w:t>
      </w:r>
    </w:p>
    <w:p w:rsidR="00480D62" w:rsidRPr="00480D62" w:rsidRDefault="00480D6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653D" wp14:editId="6F1CBD62">
                <wp:simplePos x="0" y="0"/>
                <wp:positionH relativeFrom="column">
                  <wp:posOffset>3345353</wp:posOffset>
                </wp:positionH>
                <wp:positionV relativeFrom="paragraph">
                  <wp:posOffset>308264</wp:posOffset>
                </wp:positionV>
                <wp:extent cx="256309" cy="235527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35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4pt;margin-top:24.25pt;width:20.2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" filled="f" strokecolor="#243f60 [1604]" strokeweight="2pt"/>
            </w:pict>
          </mc:Fallback>
        </mc:AlternateContent>
      </w:r>
      <w:r w:rsidRPr="00480D62">
        <w:rPr>
          <w:rFonts w:ascii="Gill Sans MT" w:hAnsi="Gill Sans MT"/>
          <w:sz w:val="24"/>
          <w:szCs w:val="24"/>
        </w:rPr>
        <w:t xml:space="preserve">Training Course applied for: </w:t>
      </w:r>
    </w:p>
    <w:p w:rsidR="00480D62" w:rsidRPr="00480D62" w:rsidRDefault="00480D62" w:rsidP="00480D62">
      <w:pPr>
        <w:rPr>
          <w:rFonts w:ascii="Gill Sans MT" w:hAnsi="Gill Sans MT"/>
          <w:b/>
          <w:color w:val="493F71"/>
          <w:sz w:val="24"/>
          <w:szCs w:val="24"/>
        </w:rPr>
      </w:pPr>
      <w:r w:rsidRPr="00480D62">
        <w:rPr>
          <w:noProof/>
          <w:color w:val="493F7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873B8" wp14:editId="116C2A78">
                <wp:simplePos x="0" y="0"/>
                <wp:positionH relativeFrom="column">
                  <wp:posOffset>3344199</wp:posOffset>
                </wp:positionH>
                <wp:positionV relativeFrom="paragraph">
                  <wp:posOffset>261620</wp:posOffset>
                </wp:positionV>
                <wp:extent cx="255905" cy="234950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3.3pt;margin-top:20.6pt;width:20.1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aBeQIAAEM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" filled="f" strokecolor="#243f60 [1604]" strokeweight="2pt"/>
            </w:pict>
          </mc:Fallback>
        </mc:AlternateContent>
      </w:r>
      <w:r w:rsidRPr="00480D62">
        <w:rPr>
          <w:rFonts w:ascii="Gill Sans MT" w:hAnsi="Gill Sans MT"/>
          <w:b/>
          <w:color w:val="493F71"/>
          <w:sz w:val="24"/>
          <w:szCs w:val="24"/>
        </w:rPr>
        <w:t>Growth in Prayer and Reflective Living</w:t>
      </w:r>
    </w:p>
    <w:p w:rsidR="00480D62" w:rsidRPr="00480D62" w:rsidRDefault="00480D62" w:rsidP="00480D62">
      <w:pPr>
        <w:rPr>
          <w:rFonts w:ascii="Gill Sans MT" w:hAnsi="Gill Sans MT"/>
          <w:b/>
          <w:color w:val="493F71"/>
          <w:sz w:val="24"/>
          <w:szCs w:val="24"/>
        </w:rPr>
      </w:pPr>
      <w:r w:rsidRPr="00480D62">
        <w:rPr>
          <w:noProof/>
          <w:color w:val="493F7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90075" wp14:editId="7AF3517B">
                <wp:simplePos x="0" y="0"/>
                <wp:positionH relativeFrom="column">
                  <wp:posOffset>3344257</wp:posOffset>
                </wp:positionH>
                <wp:positionV relativeFrom="paragraph">
                  <wp:posOffset>240088</wp:posOffset>
                </wp:positionV>
                <wp:extent cx="255905" cy="23495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3.35pt;margin-top:18.9pt;width:20.1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4eQIAAEM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" filled="f" strokecolor="#243f60 [1604]" strokeweight="2pt"/>
            </w:pict>
          </mc:Fallback>
        </mc:AlternateContent>
      </w:r>
      <w:r w:rsidRPr="00480D62">
        <w:rPr>
          <w:rFonts w:ascii="Gill Sans MT" w:hAnsi="Gill Sans MT"/>
          <w:b/>
          <w:color w:val="493F71"/>
          <w:sz w:val="24"/>
          <w:szCs w:val="24"/>
        </w:rPr>
        <w:t xml:space="preserve">Spiritual Conversation </w:t>
      </w:r>
    </w:p>
    <w:p w:rsidR="00480D62" w:rsidRPr="00480D62" w:rsidRDefault="00480D62" w:rsidP="00480D62">
      <w:pPr>
        <w:rPr>
          <w:rFonts w:ascii="Gill Sans MT" w:hAnsi="Gill Sans MT"/>
          <w:b/>
          <w:color w:val="493F71"/>
          <w:sz w:val="24"/>
          <w:szCs w:val="24"/>
        </w:rPr>
      </w:pPr>
      <w:r w:rsidRPr="00480D62">
        <w:rPr>
          <w:noProof/>
          <w:color w:val="493F7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222B9" wp14:editId="7E9B1774">
                <wp:simplePos x="0" y="0"/>
                <wp:positionH relativeFrom="column">
                  <wp:posOffset>3344545</wp:posOffset>
                </wp:positionH>
                <wp:positionV relativeFrom="paragraph">
                  <wp:posOffset>276860</wp:posOffset>
                </wp:positionV>
                <wp:extent cx="255905" cy="234950"/>
                <wp:effectExtent l="0" t="0" r="107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3.35pt;margin-top:21.8pt;width:20.1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" filled="f" strokecolor="#243f60 [1604]" strokeweight="2pt"/>
            </w:pict>
          </mc:Fallback>
        </mc:AlternateContent>
      </w:r>
      <w:r w:rsidRPr="00480D62">
        <w:rPr>
          <w:rFonts w:ascii="Gill Sans MT" w:hAnsi="Gill Sans MT"/>
          <w:b/>
          <w:color w:val="493F71"/>
          <w:sz w:val="24"/>
          <w:szCs w:val="24"/>
        </w:rPr>
        <w:t>Spiritual Direction</w:t>
      </w:r>
    </w:p>
    <w:p w:rsidR="00480D62" w:rsidRPr="00480D62" w:rsidRDefault="00480D62" w:rsidP="00480D62">
      <w:pPr>
        <w:rPr>
          <w:rFonts w:ascii="Gill Sans MT" w:hAnsi="Gill Sans MT"/>
          <w:b/>
          <w:color w:val="493F71"/>
          <w:sz w:val="24"/>
          <w:szCs w:val="24"/>
        </w:rPr>
      </w:pPr>
      <w:r w:rsidRPr="00480D62">
        <w:rPr>
          <w:rFonts w:ascii="Gill Sans MT" w:hAnsi="Gill Sans MT"/>
          <w:b/>
          <w:color w:val="493F71"/>
          <w:sz w:val="24"/>
          <w:szCs w:val="24"/>
        </w:rPr>
        <w:t xml:space="preserve">Other, </w:t>
      </w:r>
      <w:proofErr w:type="spellStart"/>
      <w:r w:rsidRPr="00480D62">
        <w:rPr>
          <w:rFonts w:ascii="Gill Sans MT" w:hAnsi="Gill Sans MT"/>
          <w:b/>
          <w:color w:val="493F71"/>
          <w:sz w:val="24"/>
          <w:szCs w:val="24"/>
        </w:rPr>
        <w:t>eg</w:t>
      </w:r>
      <w:proofErr w:type="spellEnd"/>
      <w:r w:rsidRPr="00480D62">
        <w:rPr>
          <w:rFonts w:ascii="Gill Sans MT" w:hAnsi="Gill Sans MT"/>
          <w:b/>
          <w:color w:val="493F71"/>
          <w:sz w:val="24"/>
          <w:szCs w:val="24"/>
        </w:rPr>
        <w:t xml:space="preserve">, retreat: please specify: </w:t>
      </w:r>
    </w:p>
    <w:p w:rsidR="009A4513" w:rsidRPr="009A4513" w:rsidRDefault="003314F8" w:rsidP="009A451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="009A4513" w:rsidRPr="009A4513">
        <w:rPr>
          <w:rFonts w:ascii="Gill Sans MT" w:hAnsi="Gill Sans MT"/>
          <w:sz w:val="24"/>
          <w:szCs w:val="24"/>
        </w:rPr>
        <w:t>Have you already applied elsewhere for funding</w:t>
      </w:r>
      <w:r w:rsidR="009A4513">
        <w:rPr>
          <w:rFonts w:ascii="Gill Sans MT" w:hAnsi="Gill Sans MT"/>
          <w:sz w:val="24"/>
          <w:szCs w:val="24"/>
        </w:rPr>
        <w:t>?  Yes /</w:t>
      </w:r>
      <w:r w:rsidR="00FB671F"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  <w:r w:rsidR="00F26832">
        <w:rPr>
          <w:rFonts w:ascii="Gill Sans MT" w:hAnsi="Gill Sans MT"/>
          <w:sz w:val="24"/>
          <w:szCs w:val="24"/>
        </w:rPr>
        <w:t xml:space="preserve">No </w:t>
      </w:r>
      <w:r w:rsidR="00C335C3">
        <w:rPr>
          <w:rFonts w:ascii="Gill Sans MT" w:hAnsi="Gill Sans MT"/>
          <w:sz w:val="24"/>
          <w:szCs w:val="24"/>
        </w:rPr>
        <w:br/>
      </w:r>
      <w:r w:rsidR="009A4513">
        <w:rPr>
          <w:rFonts w:ascii="Gill Sans MT" w:hAnsi="Gill Sans MT"/>
          <w:sz w:val="24"/>
          <w:szCs w:val="24"/>
        </w:rPr>
        <w:t>I</w:t>
      </w:r>
      <w:r w:rsidR="009A4513">
        <w:rPr>
          <w:rFonts w:ascii="Gill Sans MT" w:hAnsi="Gill Sans MT"/>
          <w:sz w:val="24"/>
          <w:szCs w:val="24"/>
        </w:rPr>
        <w:t xml:space="preserve">f so </w:t>
      </w:r>
      <w:r>
        <w:rPr>
          <w:rFonts w:ascii="Gill Sans MT" w:hAnsi="Gill Sans MT"/>
          <w:sz w:val="24"/>
          <w:szCs w:val="24"/>
        </w:rPr>
        <w:t>where</w:t>
      </w:r>
      <w:r w:rsidR="00C335C3">
        <w:rPr>
          <w:rFonts w:ascii="Gill Sans MT" w:hAnsi="Gill Sans MT"/>
          <w:sz w:val="24"/>
          <w:szCs w:val="24"/>
        </w:rPr>
        <w:t xml:space="preserve"> and were you successful</w:t>
      </w:r>
      <w:r w:rsidR="009A4513">
        <w:rPr>
          <w:rFonts w:ascii="Gill Sans MT" w:hAnsi="Gill Sans MT"/>
          <w:sz w:val="24"/>
          <w:szCs w:val="24"/>
        </w:rPr>
        <w:t>?</w:t>
      </w:r>
    </w:p>
    <w:p w:rsidR="009A4513" w:rsidRDefault="009A4513">
      <w:pPr>
        <w:rPr>
          <w:rFonts w:ascii="Gill Sans MT" w:hAnsi="Gill Sans MT"/>
          <w:sz w:val="24"/>
          <w:szCs w:val="24"/>
        </w:rPr>
      </w:pPr>
    </w:p>
    <w:p w:rsidR="00480D62" w:rsidRPr="00480D62" w:rsidRDefault="00480D62">
      <w:pPr>
        <w:rPr>
          <w:rFonts w:ascii="Gill Sans MT" w:hAnsi="Gill Sans MT"/>
          <w:sz w:val="24"/>
          <w:szCs w:val="24"/>
        </w:rPr>
      </w:pPr>
      <w:r w:rsidRPr="00480D62">
        <w:rPr>
          <w:rFonts w:ascii="Gill Sans MT" w:hAnsi="Gill Sans MT"/>
          <w:sz w:val="24"/>
          <w:szCs w:val="24"/>
        </w:rPr>
        <w:t xml:space="preserve">In confidence, please tell us, briefly, why you wish to be considered for an EG bursary: </w:t>
      </w:r>
    </w:p>
    <w:p w:rsidR="00480D62" w:rsidRPr="00480D62" w:rsidRDefault="00480D62">
      <w:pPr>
        <w:rPr>
          <w:rFonts w:ascii="Gill Sans MT" w:hAnsi="Gill Sans MT"/>
          <w:sz w:val="24"/>
          <w:szCs w:val="24"/>
        </w:rPr>
      </w:pPr>
    </w:p>
    <w:p w:rsidR="00480D62" w:rsidRPr="00480D62" w:rsidRDefault="00480D62">
      <w:pPr>
        <w:rPr>
          <w:rFonts w:ascii="Gill Sans MT" w:hAnsi="Gill Sans MT"/>
          <w:sz w:val="24"/>
          <w:szCs w:val="24"/>
        </w:rPr>
      </w:pPr>
    </w:p>
    <w:p w:rsidR="00480D62" w:rsidRDefault="00480D62">
      <w:pPr>
        <w:rPr>
          <w:rFonts w:ascii="Gill Sans MT" w:hAnsi="Gill Sans MT"/>
          <w:sz w:val="24"/>
          <w:szCs w:val="24"/>
        </w:rPr>
      </w:pPr>
    </w:p>
    <w:p w:rsidR="00ED06F2" w:rsidRDefault="00ED06F2">
      <w:pPr>
        <w:rPr>
          <w:rFonts w:ascii="Gill Sans MT" w:hAnsi="Gill Sans MT"/>
          <w:sz w:val="24"/>
          <w:szCs w:val="24"/>
        </w:rPr>
      </w:pPr>
    </w:p>
    <w:p w:rsidR="00ED06F2" w:rsidRDefault="00ED06F2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0D62" w:rsidTr="00480D62">
        <w:tc>
          <w:tcPr>
            <w:tcW w:w="124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Postcode</w:t>
            </w:r>
          </w:p>
        </w:tc>
        <w:tc>
          <w:tcPr>
            <w:tcW w:w="8222" w:type="dxa"/>
          </w:tcPr>
          <w:p w:rsidR="00480D62" w:rsidRDefault="00480D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80D62" w:rsidRDefault="003314F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="00480D62" w:rsidRPr="00480D62">
        <w:rPr>
          <w:rFonts w:ascii="Gill Sans MT" w:hAnsi="Gill Sans MT"/>
          <w:sz w:val="24"/>
          <w:szCs w:val="24"/>
        </w:rPr>
        <w:t xml:space="preserve">NB: financial help may also be available through your faith /church community, or your parish / diocese in support of your personal growth and ministry. </w:t>
      </w:r>
    </w:p>
    <w:p w:rsidR="00D31AF2" w:rsidRPr="00480D62" w:rsidRDefault="00F26832">
      <w:pPr>
        <w:rPr>
          <w:rFonts w:ascii="Gill Sans MT" w:hAnsi="Gill Sans MT"/>
          <w:sz w:val="24"/>
          <w:szCs w:val="24"/>
        </w:rPr>
      </w:pPr>
      <w:hyperlink r:id="rId7" w:history="1">
        <w:r w:rsidR="00480D62" w:rsidRPr="00ED06F2">
          <w:rPr>
            <w:rStyle w:val="Hyperlink"/>
            <w:rFonts w:ascii="Gill Sans MT" w:hAnsi="Gill Sans MT"/>
            <w:sz w:val="24"/>
            <w:szCs w:val="24"/>
          </w:rPr>
          <w:t>The Society of Retreat Conductors</w:t>
        </w:r>
      </w:hyperlink>
      <w:r w:rsidR="00480D62" w:rsidRPr="00480D62">
        <w:rPr>
          <w:rFonts w:ascii="Gill Sans MT" w:hAnsi="Gill Sans MT"/>
          <w:sz w:val="24"/>
          <w:szCs w:val="24"/>
        </w:rPr>
        <w:t xml:space="preserve"> also offer grants / bursary support: </w:t>
      </w:r>
      <w:hyperlink r:id="rId8" w:history="1">
        <w:r w:rsidR="00480D62" w:rsidRPr="00480D62">
          <w:rPr>
            <w:rStyle w:val="Hyperlink"/>
            <w:rFonts w:ascii="Gill Sans MT" w:hAnsi="Gill Sans MT"/>
            <w:sz w:val="24"/>
            <w:szCs w:val="24"/>
          </w:rPr>
          <w:t>www.thesrc.org.uk</w:t>
        </w:r>
      </w:hyperlink>
    </w:p>
    <w:sectPr w:rsidR="00D31AF2" w:rsidRPr="00480D62" w:rsidSect="003314F8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88F"/>
    <w:multiLevelType w:val="hybridMultilevel"/>
    <w:tmpl w:val="230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62"/>
    <w:rsid w:val="003314F8"/>
    <w:rsid w:val="00480D62"/>
    <w:rsid w:val="005A3A39"/>
    <w:rsid w:val="006F2858"/>
    <w:rsid w:val="009A4513"/>
    <w:rsid w:val="00C335C3"/>
    <w:rsid w:val="00D31AF2"/>
    <w:rsid w:val="00EA5FAC"/>
    <w:rsid w:val="00ED06F2"/>
    <w:rsid w:val="00F26832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hesr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sr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MacKellaig</dc:creator>
  <cp:lastModifiedBy>Juliet MacKellaig</cp:lastModifiedBy>
  <cp:revision>8</cp:revision>
  <dcterms:created xsi:type="dcterms:W3CDTF">2020-10-23T11:04:00Z</dcterms:created>
  <dcterms:modified xsi:type="dcterms:W3CDTF">2020-10-25T13:54:00Z</dcterms:modified>
</cp:coreProperties>
</file>